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proofErr w:type="spellStart"/>
      <w:r w:rsidR="00EC7F6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w:t>
      </w:r>
    </w:p>
    <w:p w:rsidR="003668C8" w:rsidRDefault="00A048C6" w:rsidP="00A5511C">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B2455" w:rsidRPr="00407623" w:rsidRDefault="004F3C26"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 28 ноябр</w:t>
      </w:r>
      <w:r w:rsidR="00E135F2">
        <w:rPr>
          <w:rFonts w:ascii="Times New Roman" w:hAnsi="Times New Roman" w:cs="Times New Roman"/>
          <w:sz w:val="28"/>
          <w:szCs w:val="28"/>
        </w:rPr>
        <w:t xml:space="preserve">я </w:t>
      </w:r>
      <w:r w:rsidR="00D0080E">
        <w:rPr>
          <w:rFonts w:ascii="Times New Roman" w:hAnsi="Times New Roman" w:cs="Times New Roman"/>
          <w:sz w:val="28"/>
          <w:szCs w:val="28"/>
        </w:rPr>
        <w:t>202</w:t>
      </w:r>
      <w:r>
        <w:rPr>
          <w:rFonts w:ascii="Times New Roman" w:hAnsi="Times New Roman" w:cs="Times New Roman"/>
          <w:sz w:val="28"/>
          <w:szCs w:val="28"/>
        </w:rPr>
        <w:t>4</w:t>
      </w:r>
      <w:r w:rsidR="00A5511C">
        <w:rPr>
          <w:rFonts w:ascii="Times New Roman" w:hAnsi="Times New Roman" w:cs="Times New Roman"/>
          <w:sz w:val="28"/>
          <w:szCs w:val="28"/>
        </w:rPr>
        <w:t xml:space="preserve"> года              </w:t>
      </w:r>
      <w:r w:rsidR="003668C8" w:rsidRPr="00407623">
        <w:rPr>
          <w:rFonts w:ascii="Times New Roman" w:hAnsi="Times New Roman" w:cs="Times New Roman"/>
          <w:sz w:val="28"/>
          <w:szCs w:val="28"/>
        </w:rPr>
        <w:t xml:space="preserve">                                           </w:t>
      </w:r>
      <w:r w:rsidR="00A5511C">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Pr>
          <w:rFonts w:ascii="Times New Roman" w:hAnsi="Times New Roman" w:cs="Times New Roman"/>
          <w:sz w:val="28"/>
          <w:szCs w:val="28"/>
        </w:rPr>
        <w:t xml:space="preserve"> 3</w:t>
      </w:r>
      <w:r w:rsidR="009B2455">
        <w:rPr>
          <w:rFonts w:ascii="Times New Roman" w:hAnsi="Times New Roman" w:cs="Times New Roman"/>
          <w:sz w:val="28"/>
          <w:szCs w:val="28"/>
        </w:rPr>
        <w:t>8</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6865AE"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proofErr w:type="spellStart"/>
      <w:r w:rsidR="006865AE">
        <w:rPr>
          <w:rFonts w:ascii="Times New Roman" w:hAnsi="Times New Roman" w:cs="Times New Roman"/>
          <w:sz w:val="28"/>
          <w:szCs w:val="28"/>
        </w:rPr>
        <w:t>Соловьевского</w:t>
      </w:r>
      <w:proofErr w:type="spellEnd"/>
      <w:r w:rsidR="006865AE">
        <w:rPr>
          <w:rFonts w:ascii="Times New Roman" w:hAnsi="Times New Roman" w:cs="Times New Roman"/>
          <w:sz w:val="28"/>
          <w:szCs w:val="28"/>
        </w:rPr>
        <w:t xml:space="preserve"> </w:t>
      </w:r>
      <w:r w:rsidR="00DA69F0" w:rsidRPr="00D0080E">
        <w:rPr>
          <w:rFonts w:ascii="Times New Roman" w:hAnsi="Times New Roman" w:cs="Times New Roman"/>
          <w:sz w:val="28"/>
          <w:szCs w:val="28"/>
        </w:rPr>
        <w:t>сельского поселения</w:t>
      </w:r>
      <w:r w:rsidR="006865AE">
        <w:rPr>
          <w:rFonts w:ascii="Times New Roman" w:hAnsi="Times New Roman" w:cs="Times New Roman"/>
          <w:sz w:val="28"/>
          <w:szCs w:val="28"/>
        </w:rPr>
        <w:t xml:space="preserve"> </w:t>
      </w:r>
    </w:p>
    <w:p w:rsidR="006865AE" w:rsidRDefault="006865AE"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Омской области</w:t>
      </w:r>
      <w:r w:rsidR="00E135F2" w:rsidRPr="00D0080E">
        <w:rPr>
          <w:rFonts w:ascii="Times New Roman" w:hAnsi="Times New Roman" w:cs="Times New Roman"/>
          <w:sz w:val="28"/>
          <w:szCs w:val="28"/>
        </w:rPr>
        <w:t xml:space="preserve"> </w:t>
      </w:r>
    </w:p>
    <w:p w:rsidR="003668C8" w:rsidRPr="00D0080E" w:rsidRDefault="00E135F2" w:rsidP="006865AE">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на </w:t>
      </w:r>
      <w:r w:rsidR="004F3C26">
        <w:rPr>
          <w:rFonts w:ascii="Times New Roman" w:hAnsi="Times New Roman" w:cs="Times New Roman"/>
          <w:sz w:val="28"/>
          <w:szCs w:val="28"/>
        </w:rPr>
        <w:t>2025</w:t>
      </w:r>
      <w:r w:rsidR="003668C8" w:rsidRPr="00D0080E">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Pr="00D0080E">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D0080E">
        <w:rPr>
          <w:rFonts w:ascii="Times New Roman" w:hAnsi="Times New Roman" w:cs="Times New Roman"/>
          <w:sz w:val="28"/>
          <w:szCs w:val="28"/>
        </w:rPr>
        <w:t xml:space="preserve"> годов</w:t>
      </w:r>
    </w:p>
    <w:p w:rsidR="003668C8"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B735C2" w:rsidRDefault="00B735C2"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(с изменениями № 1 от 29.01.2025 г.</w:t>
      </w:r>
      <w:r w:rsidR="00056A46">
        <w:rPr>
          <w:rFonts w:ascii="Times New Roman" w:hAnsi="Times New Roman" w:cs="Times New Roman"/>
          <w:sz w:val="28"/>
          <w:szCs w:val="28"/>
        </w:rPr>
        <w:t>, № 5 от 25.02.2025 г.</w:t>
      </w:r>
      <w:r w:rsidR="00DB53E6">
        <w:rPr>
          <w:rFonts w:ascii="Times New Roman" w:hAnsi="Times New Roman" w:cs="Times New Roman"/>
          <w:sz w:val="28"/>
          <w:szCs w:val="28"/>
        </w:rPr>
        <w:t>, № 13 от 25.03.2025 г.</w:t>
      </w:r>
      <w:r w:rsidR="009E2567">
        <w:rPr>
          <w:rFonts w:ascii="Times New Roman" w:hAnsi="Times New Roman" w:cs="Times New Roman"/>
          <w:sz w:val="28"/>
          <w:szCs w:val="28"/>
        </w:rPr>
        <w:t>, № 27 от 30.05.2025г.</w:t>
      </w:r>
      <w:r>
        <w:rPr>
          <w:rFonts w:ascii="Times New Roman" w:hAnsi="Times New Roman" w:cs="Times New Roman"/>
          <w:sz w:val="28"/>
          <w:szCs w:val="28"/>
        </w:rPr>
        <w:t>)</w:t>
      </w:r>
    </w:p>
    <w:p w:rsidR="00B735C2" w:rsidRPr="00D0080E" w:rsidRDefault="00B735C2"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D0080E" w:rsidRDefault="003668C8" w:rsidP="003A5A6C">
      <w:pPr>
        <w:tabs>
          <w:tab w:val="left" w:pos="8465"/>
        </w:tabs>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r w:rsidR="003A5A6C">
        <w:rPr>
          <w:rFonts w:ascii="Times New Roman" w:hAnsi="Times New Roman" w:cs="Times New Roman"/>
          <w:sz w:val="28"/>
          <w:szCs w:val="28"/>
        </w:rPr>
        <w:tab/>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1. Утвердить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Pr="00D0080E">
        <w:rPr>
          <w:rFonts w:ascii="Times New Roman" w:hAnsi="Times New Roman" w:cs="Times New Roman"/>
          <w:sz w:val="28"/>
          <w:szCs w:val="28"/>
        </w:rPr>
        <w:t> год:</w:t>
      </w:r>
    </w:p>
    <w:p w:rsidR="00A32989" w:rsidRPr="00407623"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9E2567" w:rsidRPr="00BC6B48">
        <w:rPr>
          <w:rFonts w:ascii="Times New Roman" w:hAnsi="Times New Roman" w:cs="Times New Roman"/>
          <w:bCs/>
          <w:color w:val="000000"/>
          <w:sz w:val="28"/>
          <w:szCs w:val="28"/>
          <w:shd w:val="clear" w:color="auto" w:fill="FFFFFF"/>
        </w:rPr>
        <w:t xml:space="preserve">17 081 059,94  </w:t>
      </w:r>
      <w:r>
        <w:rPr>
          <w:rFonts w:ascii="Times New Roman" w:hAnsi="Times New Roman" w:cs="Times New Roman"/>
          <w:sz w:val="28"/>
          <w:szCs w:val="28"/>
        </w:rPr>
        <w:t>руб.;</w:t>
      </w:r>
    </w:p>
    <w:p w:rsidR="00A32989" w:rsidRPr="00407623"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9E2567" w:rsidRPr="007256BB">
        <w:rPr>
          <w:rFonts w:ascii="Times New Roman" w:hAnsi="Times New Roman" w:cs="Times New Roman"/>
          <w:color w:val="000000"/>
          <w:spacing w:val="-2"/>
          <w:sz w:val="28"/>
          <w:szCs w:val="28"/>
        </w:rPr>
        <w:t xml:space="preserve">22 915 745,86 </w:t>
      </w:r>
      <w:r w:rsidR="009E2567" w:rsidRPr="007256BB">
        <w:rPr>
          <w:rFonts w:ascii="Times New Roman" w:hAnsi="Times New Roman" w:cs="Times New Roman"/>
          <w:sz w:val="28"/>
          <w:szCs w:val="28"/>
        </w:rPr>
        <w:t xml:space="preserve"> </w:t>
      </w:r>
      <w:r>
        <w:rPr>
          <w:rFonts w:ascii="Times New Roman" w:hAnsi="Times New Roman" w:cs="Times New Roman"/>
          <w:sz w:val="28"/>
          <w:szCs w:val="28"/>
        </w:rPr>
        <w:t>руб.</w:t>
      </w:r>
    </w:p>
    <w:p w:rsidR="00A32989"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Pr>
          <w:rFonts w:ascii="Times New Roman" w:hAnsi="Times New Roman" w:cs="Times New Roman"/>
          <w:sz w:val="28"/>
          <w:szCs w:val="28"/>
        </w:rPr>
        <w:t>дефицит</w:t>
      </w:r>
      <w:r w:rsidRPr="00D0080E">
        <w:rPr>
          <w:rFonts w:ascii="Times New Roman" w:hAnsi="Times New Roman" w:cs="Times New Roman"/>
          <w:sz w:val="28"/>
          <w:szCs w:val="28"/>
        </w:rPr>
        <w:t xml:space="preserve"> местного бюджета </w:t>
      </w:r>
      <w:r>
        <w:rPr>
          <w:rFonts w:ascii="Times New Roman" w:hAnsi="Times New Roman" w:cs="Times New Roman"/>
          <w:sz w:val="28"/>
          <w:szCs w:val="28"/>
        </w:rPr>
        <w:t>равен 5 834 685,92 руб.</w:t>
      </w:r>
    </w:p>
    <w:p w:rsidR="00A32989" w:rsidRPr="00D0080E"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w:t>
      </w:r>
      <w:r w:rsidRPr="00D0080E">
        <w:rPr>
          <w:rFonts w:ascii="Times New Roman" w:hAnsi="Times New Roman" w:cs="Times New Roman"/>
          <w:sz w:val="28"/>
          <w:szCs w:val="28"/>
        </w:rPr>
        <w:t xml:space="preserve">Утвердить основные характеристики местного бюджета на плановый период </w:t>
      </w:r>
      <w:r>
        <w:rPr>
          <w:rFonts w:ascii="Times New Roman" w:hAnsi="Times New Roman" w:cs="Times New Roman"/>
          <w:sz w:val="28"/>
          <w:szCs w:val="28"/>
        </w:rPr>
        <w:t>2026</w:t>
      </w:r>
      <w:r w:rsidRPr="00D0080E">
        <w:rPr>
          <w:rFonts w:ascii="Times New Roman" w:hAnsi="Times New Roman" w:cs="Times New Roman"/>
          <w:sz w:val="28"/>
          <w:szCs w:val="28"/>
        </w:rPr>
        <w:t xml:space="preserve"> и </w:t>
      </w:r>
      <w:r>
        <w:rPr>
          <w:rFonts w:ascii="Times New Roman" w:hAnsi="Times New Roman" w:cs="Times New Roman"/>
          <w:sz w:val="28"/>
          <w:szCs w:val="28"/>
        </w:rPr>
        <w:t>2027</w:t>
      </w:r>
      <w:r w:rsidRPr="00D0080E">
        <w:rPr>
          <w:rFonts w:ascii="Times New Roman" w:hAnsi="Times New Roman" w:cs="Times New Roman"/>
          <w:sz w:val="28"/>
          <w:szCs w:val="28"/>
        </w:rPr>
        <w:t xml:space="preserve"> годов:</w:t>
      </w:r>
    </w:p>
    <w:p w:rsidR="00A32989" w:rsidRPr="00D0080E"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        12 432 898,42</w:t>
      </w:r>
      <w:r w:rsidRPr="00D0080E">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13 051 535,94</w:t>
      </w:r>
      <w:r w:rsidRPr="00D0080E">
        <w:rPr>
          <w:rFonts w:ascii="Times New Roman" w:hAnsi="Times New Roman" w:cs="Times New Roman"/>
          <w:sz w:val="28"/>
          <w:szCs w:val="28"/>
        </w:rPr>
        <w:t xml:space="preserve"> руб.;</w:t>
      </w:r>
    </w:p>
    <w:p w:rsidR="00A32989" w:rsidRPr="00D0080E" w:rsidRDefault="00A32989" w:rsidP="00A32989">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2026</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 xml:space="preserve">       12 432 898,42</w:t>
      </w:r>
      <w:r w:rsidRPr="00D0080E">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305 353,00</w:t>
      </w:r>
      <w:r w:rsidRPr="00D0080E">
        <w:rPr>
          <w:rFonts w:ascii="Times New Roman" w:hAnsi="Times New Roman" w:cs="Times New Roman"/>
          <w:sz w:val="28"/>
          <w:szCs w:val="28"/>
        </w:rPr>
        <w:t xml:space="preserve"> руб., и на </w:t>
      </w:r>
      <w:r>
        <w:rPr>
          <w:rFonts w:ascii="Times New Roman" w:hAnsi="Times New Roman" w:cs="Times New Roman"/>
          <w:sz w:val="28"/>
          <w:szCs w:val="28"/>
        </w:rPr>
        <w:t>2027</w:t>
      </w:r>
      <w:r w:rsidRPr="00D0080E">
        <w:rPr>
          <w:rFonts w:ascii="Times New Roman" w:hAnsi="Times New Roman" w:cs="Times New Roman"/>
          <w:sz w:val="28"/>
          <w:szCs w:val="28"/>
        </w:rPr>
        <w:t xml:space="preserve"> год в сумме </w:t>
      </w:r>
      <w:r>
        <w:rPr>
          <w:rFonts w:ascii="Times New Roman" w:hAnsi="Times New Roman" w:cs="Times New Roman"/>
          <w:sz w:val="28"/>
          <w:szCs w:val="28"/>
        </w:rPr>
        <w:t>13 051 535,94</w:t>
      </w:r>
      <w:r w:rsidRPr="00D0080E">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641 243,00</w:t>
      </w:r>
      <w:r w:rsidRPr="00D0080E">
        <w:rPr>
          <w:rFonts w:ascii="Times New Roman" w:hAnsi="Times New Roman" w:cs="Times New Roman"/>
          <w:sz w:val="28"/>
          <w:szCs w:val="28"/>
        </w:rPr>
        <w:t xml:space="preserve"> руб.;</w:t>
      </w:r>
    </w:p>
    <w:p w:rsidR="003668C8" w:rsidRPr="00D0080E"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0080E">
        <w:rPr>
          <w:rFonts w:ascii="Times New Roman" w:hAnsi="Times New Roman" w:cs="Times New Roman"/>
          <w:sz w:val="28"/>
          <w:szCs w:val="28"/>
        </w:rPr>
        <w:t>3) </w:t>
      </w:r>
      <w:r w:rsidR="00B705FC">
        <w:rPr>
          <w:rFonts w:ascii="Times New Roman" w:hAnsi="Times New Roman" w:cs="Times New Roman"/>
          <w:sz w:val="28"/>
          <w:szCs w:val="28"/>
        </w:rPr>
        <w:t>Дефицит (</w:t>
      </w:r>
      <w:proofErr w:type="spellStart"/>
      <w:r w:rsidR="0046404D" w:rsidRPr="00D0080E">
        <w:rPr>
          <w:rFonts w:ascii="Times New Roman" w:hAnsi="Times New Roman" w:cs="Times New Roman"/>
          <w:sz w:val="28"/>
          <w:szCs w:val="28"/>
        </w:rPr>
        <w:t>профицит</w:t>
      </w:r>
      <w:proofErr w:type="spellEnd"/>
      <w:r w:rsidR="00B705FC">
        <w:rPr>
          <w:rFonts w:ascii="Times New Roman" w:hAnsi="Times New Roman" w:cs="Times New Roman"/>
          <w:sz w:val="28"/>
          <w:szCs w:val="28"/>
        </w:rPr>
        <w:t>)</w:t>
      </w:r>
      <w:r w:rsidRPr="00D0080E">
        <w:rPr>
          <w:rFonts w:ascii="Times New Roman" w:hAnsi="Times New Roman" w:cs="Times New Roman"/>
          <w:sz w:val="28"/>
          <w:szCs w:val="28"/>
        </w:rPr>
        <w:t xml:space="preserve"> </w:t>
      </w:r>
      <w:r w:rsidR="00DA69F0" w:rsidRPr="00D0080E">
        <w:rPr>
          <w:rFonts w:ascii="Times New Roman" w:hAnsi="Times New Roman" w:cs="Times New Roman"/>
          <w:sz w:val="28"/>
          <w:szCs w:val="28"/>
        </w:rPr>
        <w:t>местного</w:t>
      </w:r>
      <w:r w:rsidR="00E135F2" w:rsidRPr="00D0080E">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2026 и</w:t>
      </w:r>
      <w:r w:rsidRPr="00D0080E">
        <w:rPr>
          <w:rFonts w:ascii="Times New Roman" w:hAnsi="Times New Roman" w:cs="Times New Roman"/>
          <w:sz w:val="28"/>
          <w:szCs w:val="28"/>
        </w:rPr>
        <w:t xml:space="preserve"> </w:t>
      </w:r>
      <w:r w:rsidR="004F3C26">
        <w:rPr>
          <w:rFonts w:ascii="Times New Roman" w:hAnsi="Times New Roman" w:cs="Times New Roman"/>
          <w:sz w:val="28"/>
          <w:szCs w:val="28"/>
        </w:rPr>
        <w:t>2027</w:t>
      </w:r>
      <w:r w:rsidR="00410C1A">
        <w:rPr>
          <w:rFonts w:ascii="Times New Roman" w:hAnsi="Times New Roman" w:cs="Times New Roman"/>
          <w:sz w:val="28"/>
          <w:szCs w:val="28"/>
        </w:rPr>
        <w:t xml:space="preserve"> годы</w:t>
      </w:r>
      <w:r w:rsidRPr="00D0080E">
        <w:rPr>
          <w:rFonts w:ascii="Times New Roman" w:hAnsi="Times New Roman" w:cs="Times New Roman"/>
          <w:sz w:val="28"/>
          <w:szCs w:val="28"/>
        </w:rPr>
        <w:t xml:space="preserve"> </w:t>
      </w:r>
      <w:r w:rsidR="008B0048">
        <w:rPr>
          <w:rFonts w:ascii="Times New Roman" w:hAnsi="Times New Roman" w:cs="Times New Roman"/>
          <w:sz w:val="28"/>
          <w:szCs w:val="28"/>
        </w:rPr>
        <w:t>равен</w:t>
      </w:r>
      <w:r w:rsidR="00410C1A">
        <w:rPr>
          <w:rFonts w:ascii="Times New Roman" w:hAnsi="Times New Roman" w:cs="Times New Roman"/>
          <w:sz w:val="28"/>
          <w:szCs w:val="28"/>
        </w:rPr>
        <w:t xml:space="preserve"> нулю.</w:t>
      </w: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4F3C2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4F3C2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4F3C2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DE3DE3"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8"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F20E6C">
        <w:rPr>
          <w:rFonts w:ascii="Times New Roman" w:hAnsi="Times New Roman" w:cs="Times New Roman"/>
          <w:spacing w:val="-2"/>
          <w:sz w:val="28"/>
          <w:szCs w:val="28"/>
        </w:rPr>
        <w:t>2027</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110 359,44</w:t>
      </w:r>
      <w:r w:rsidR="00EC7F60"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lastRenderedPageBreak/>
        <w:t xml:space="preserve">2. Утвердить объем бюджетных ассигнований дорожного фонда </w:t>
      </w:r>
      <w:proofErr w:type="spellStart"/>
      <w:r w:rsidR="00EC7F60">
        <w:rPr>
          <w:rFonts w:ascii="Times New Roman" w:hAnsi="Times New Roman" w:cs="Times New Roman"/>
          <w:spacing w:val="-2"/>
          <w:sz w:val="28"/>
          <w:szCs w:val="28"/>
        </w:rPr>
        <w:t>Соловьевского</w:t>
      </w:r>
      <w:proofErr w:type="spellEnd"/>
      <w:r w:rsidR="00DA69F0" w:rsidRPr="007F548A">
        <w:rPr>
          <w:rFonts w:ascii="Times New Roman" w:hAnsi="Times New Roman" w:cs="Times New Roman"/>
          <w:spacing w:val="-2"/>
          <w:sz w:val="28"/>
          <w:szCs w:val="28"/>
        </w:rPr>
        <w:t xml:space="preserve"> сельского поселения</w:t>
      </w:r>
      <w:r w:rsidR="006B1CF5" w:rsidRPr="007F548A">
        <w:rPr>
          <w:rFonts w:ascii="Times New Roman" w:hAnsi="Times New Roman" w:cs="Times New Roman"/>
          <w:spacing w:val="-2"/>
          <w:sz w:val="28"/>
          <w:szCs w:val="28"/>
        </w:rPr>
        <w:t xml:space="preserve"> на </w:t>
      </w:r>
      <w:r w:rsidR="00F20E6C">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размере</w:t>
      </w:r>
      <w:r w:rsidR="00DE2D70" w:rsidRPr="007F548A">
        <w:rPr>
          <w:rFonts w:ascii="Times New Roman" w:hAnsi="Times New Roman" w:cs="Times New Roman"/>
          <w:spacing w:val="-2"/>
          <w:sz w:val="28"/>
          <w:szCs w:val="28"/>
        </w:rPr>
        <w:t xml:space="preserve"> </w:t>
      </w:r>
      <w:r w:rsidR="00056A46">
        <w:rPr>
          <w:rFonts w:ascii="Times New Roman" w:hAnsi="Times New Roman" w:cs="Times New Roman"/>
          <w:spacing w:val="-2"/>
          <w:sz w:val="28"/>
          <w:szCs w:val="28"/>
        </w:rPr>
        <w:t>2 460 625</w:t>
      </w:r>
      <w:r w:rsidR="00E135F2" w:rsidRPr="007F548A">
        <w:rPr>
          <w:rFonts w:ascii="Times New Roman" w:hAnsi="Times New Roman" w:cs="Times New Roman"/>
          <w:spacing w:val="-2"/>
          <w:sz w:val="28"/>
          <w:szCs w:val="28"/>
        </w:rPr>
        <w:t>,</w:t>
      </w:r>
      <w:r w:rsidR="00056A46">
        <w:rPr>
          <w:rFonts w:ascii="Times New Roman" w:hAnsi="Times New Roman" w:cs="Times New Roman"/>
          <w:spacing w:val="-2"/>
          <w:sz w:val="28"/>
          <w:szCs w:val="28"/>
        </w:rPr>
        <w:t>87</w:t>
      </w:r>
      <w:r w:rsidR="00582AD3"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F20E6C">
        <w:rPr>
          <w:rFonts w:ascii="Times New Roman" w:hAnsi="Times New Roman" w:cs="Times New Roman"/>
          <w:spacing w:val="-2"/>
          <w:sz w:val="28"/>
          <w:szCs w:val="28"/>
        </w:rPr>
        <w:t>2026</w:t>
      </w:r>
      <w:r w:rsidRPr="007F548A">
        <w:rPr>
          <w:rFonts w:ascii="Times New Roman" w:hAnsi="Times New Roman" w:cs="Times New Roman"/>
          <w:spacing w:val="-2"/>
          <w:sz w:val="28"/>
          <w:szCs w:val="28"/>
        </w:rPr>
        <w:t xml:space="preserve"> год</w:t>
      </w:r>
      <w:r w:rsidR="00DE2D70" w:rsidRPr="007F548A">
        <w:rPr>
          <w:rFonts w:ascii="Times New Roman" w:hAnsi="Times New Roman" w:cs="Times New Roman"/>
          <w:spacing w:val="-2"/>
          <w:sz w:val="28"/>
          <w:szCs w:val="28"/>
        </w:rPr>
        <w:t xml:space="preserve">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527 644</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руб., на</w:t>
      </w:r>
      <w:r w:rsidR="00E135F2" w:rsidRP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2027</w:t>
      </w:r>
      <w:r w:rsidR="00DE2D70" w:rsidRPr="007F548A">
        <w:rPr>
          <w:rFonts w:ascii="Times New Roman" w:hAnsi="Times New Roman" w:cs="Times New Roman"/>
          <w:spacing w:val="-2"/>
          <w:sz w:val="28"/>
          <w:szCs w:val="28"/>
        </w:rPr>
        <w:t xml:space="preserve"> год в размере </w:t>
      </w:r>
      <w:r w:rsidR="00E135F2" w:rsidRPr="007F548A">
        <w:rPr>
          <w:rFonts w:ascii="Times New Roman" w:hAnsi="Times New Roman" w:cs="Times New Roman"/>
          <w:spacing w:val="-2"/>
          <w:sz w:val="28"/>
          <w:szCs w:val="28"/>
        </w:rPr>
        <w:t>1</w:t>
      </w:r>
      <w:r w:rsidR="007F548A">
        <w:rPr>
          <w:rFonts w:ascii="Times New Roman" w:hAnsi="Times New Roman" w:cs="Times New Roman"/>
          <w:spacing w:val="-2"/>
          <w:sz w:val="28"/>
          <w:szCs w:val="28"/>
        </w:rPr>
        <w:t> </w:t>
      </w:r>
      <w:r w:rsidR="00F20E6C">
        <w:rPr>
          <w:rFonts w:ascii="Times New Roman" w:hAnsi="Times New Roman" w:cs="Times New Roman"/>
          <w:spacing w:val="-2"/>
          <w:sz w:val="28"/>
          <w:szCs w:val="28"/>
        </w:rPr>
        <w:t>951</w:t>
      </w:r>
      <w:r w:rsidR="007F548A">
        <w:rPr>
          <w:rFonts w:ascii="Times New Roman" w:hAnsi="Times New Roman" w:cs="Times New Roman"/>
          <w:spacing w:val="-2"/>
          <w:sz w:val="28"/>
          <w:szCs w:val="28"/>
        </w:rPr>
        <w:t xml:space="preserve"> </w:t>
      </w:r>
      <w:r w:rsidR="00F20E6C">
        <w:rPr>
          <w:rFonts w:ascii="Times New Roman" w:hAnsi="Times New Roman" w:cs="Times New Roman"/>
          <w:spacing w:val="-2"/>
          <w:sz w:val="28"/>
          <w:szCs w:val="28"/>
        </w:rPr>
        <w:t>783</w:t>
      </w:r>
      <w:r w:rsidR="00E135F2" w:rsidRPr="007F548A">
        <w:rPr>
          <w:rFonts w:ascii="Times New Roman" w:hAnsi="Times New Roman" w:cs="Times New Roman"/>
          <w:spacing w:val="-2"/>
          <w:sz w:val="28"/>
          <w:szCs w:val="28"/>
        </w:rPr>
        <w:t>,</w:t>
      </w:r>
      <w:r w:rsidR="00851453" w:rsidRPr="007F548A">
        <w:rPr>
          <w:rFonts w:ascii="Times New Roman" w:hAnsi="Times New Roman" w:cs="Times New Roman"/>
          <w:spacing w:val="-2"/>
          <w:sz w:val="28"/>
          <w:szCs w:val="28"/>
        </w:rPr>
        <w:t>00</w:t>
      </w:r>
      <w:r w:rsidR="00582AD3" w:rsidRPr="007F548A">
        <w:rPr>
          <w:rFonts w:ascii="Times New Roman" w:hAnsi="Times New Roman" w:cs="Times New Roman"/>
          <w:spacing w:val="-2"/>
          <w:sz w:val="28"/>
          <w:szCs w:val="28"/>
        </w:rPr>
        <w:t xml:space="preserve"> </w:t>
      </w:r>
      <w:r w:rsidRPr="007F548A">
        <w:rPr>
          <w:rFonts w:ascii="Times New Roman" w:hAnsi="Times New Roman" w:cs="Times New Roman"/>
          <w:spacing w:val="-2"/>
          <w:sz w:val="28"/>
          <w:szCs w:val="28"/>
        </w:rPr>
        <w:t>руб.</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распределение бюджетных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9"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F20E6C">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0"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F20E6C">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F20E6C">
        <w:rPr>
          <w:rFonts w:ascii="Times New Roman" w:hAnsi="Times New Roman" w:cs="Times New Roman"/>
          <w:sz w:val="28"/>
          <w:szCs w:val="28"/>
        </w:rPr>
        <w:t>2027</w:t>
      </w:r>
      <w:r w:rsidRPr="007F548A">
        <w:rPr>
          <w:rFonts w:ascii="Times New Roman" w:hAnsi="Times New Roman" w:cs="Times New Roman"/>
          <w:sz w:val="28"/>
          <w:szCs w:val="28"/>
        </w:rPr>
        <w:t xml:space="preserve"> годов согласно </w:t>
      </w:r>
      <w:hyperlink r:id="rId11"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r w:rsidR="00897E79" w:rsidRPr="007F548A">
        <w:rPr>
          <w:rFonts w:ascii="Times New Roman" w:hAnsi="Times New Roman" w:cs="Times New Roman"/>
          <w:sz w:val="28"/>
          <w:szCs w:val="28"/>
        </w:rPr>
        <w:t xml:space="preserve">Установить в соответствии с </w:t>
      </w:r>
      <w:hyperlink r:id="rId12"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r w:rsidR="009921AB" w:rsidRPr="009921AB">
        <w:rPr>
          <w:rFonts w:ascii="Times New Roman" w:hAnsi="Times New Roman" w:cs="Times New Roman"/>
          <w:sz w:val="28"/>
          <w:szCs w:val="28"/>
        </w:rPr>
        <w:t>пунктом 3 статьи 1</w:t>
      </w:r>
      <w:r w:rsidR="00F20E6C">
        <w:rPr>
          <w:rFonts w:ascii="Times New Roman" w:hAnsi="Times New Roman" w:cs="Times New Roman"/>
          <w:sz w:val="28"/>
          <w:szCs w:val="28"/>
        </w:rPr>
        <w:t>9</w:t>
      </w:r>
      <w:r w:rsidR="009921AB">
        <w:t xml:space="preserve"> </w:t>
      </w:r>
      <w:r w:rsidR="00897E79" w:rsidRPr="007F548A">
        <w:rPr>
          <w:rFonts w:ascii="Times New Roman" w:hAnsi="Times New Roman" w:cs="Times New Roman"/>
          <w:spacing w:val="-4"/>
          <w:sz w:val="28"/>
          <w:szCs w:val="28"/>
        </w:rPr>
        <w:t xml:space="preserve">Положения о бюджетном процессе  в </w:t>
      </w:r>
      <w:r w:rsidR="006156C0">
        <w:rPr>
          <w:rFonts w:ascii="Times New Roman" w:hAnsi="Times New Roman" w:cs="Times New Roman"/>
          <w:spacing w:val="-4"/>
          <w:sz w:val="28"/>
          <w:szCs w:val="28"/>
        </w:rPr>
        <w:t>Соловьевском</w:t>
      </w:r>
      <w:r w:rsidR="00006D23" w:rsidRPr="007F548A">
        <w:rPr>
          <w:rFonts w:ascii="Times New Roman" w:hAnsi="Times New Roman" w:cs="Times New Roman"/>
          <w:spacing w:val="-4"/>
          <w:sz w:val="28"/>
          <w:szCs w:val="28"/>
        </w:rPr>
        <w:t xml:space="preserve"> сельском поселении от </w:t>
      </w:r>
      <w:r w:rsidR="009921AB">
        <w:rPr>
          <w:rFonts w:ascii="Times New Roman" w:hAnsi="Times New Roman" w:cs="Times New Roman"/>
          <w:spacing w:val="-4"/>
          <w:sz w:val="28"/>
          <w:szCs w:val="28"/>
        </w:rPr>
        <w:t>25 марта 2022 г. № 7</w:t>
      </w:r>
      <w:r w:rsidR="00897E79" w:rsidRPr="007F548A">
        <w:rPr>
          <w:rFonts w:ascii="Times New Roman" w:hAnsi="Times New Roman" w:cs="Times New Roman"/>
          <w:spacing w:val="-4"/>
          <w:sz w:val="28"/>
          <w:szCs w:val="28"/>
        </w:rPr>
        <w:t xml:space="preserve"> «О бюджетном процессе в </w:t>
      </w:r>
      <w:r w:rsidR="006156C0">
        <w:rPr>
          <w:rFonts w:ascii="Times New Roman" w:hAnsi="Times New Roman" w:cs="Times New Roman"/>
          <w:spacing w:val="-4"/>
          <w:sz w:val="28"/>
          <w:szCs w:val="28"/>
        </w:rPr>
        <w:t>Соловьевском</w:t>
      </w:r>
      <w:r w:rsidR="00A161CC" w:rsidRPr="007F548A">
        <w:rPr>
          <w:rFonts w:ascii="Times New Roman" w:hAnsi="Times New Roman" w:cs="Times New Roman"/>
          <w:spacing w:val="-4"/>
          <w:sz w:val="28"/>
          <w:szCs w:val="28"/>
        </w:rPr>
        <w:t xml:space="preserve"> сельском поселении</w:t>
      </w:r>
      <w:r w:rsidR="009921AB">
        <w:rPr>
          <w:rFonts w:ascii="Times New Roman" w:hAnsi="Times New Roman" w:cs="Times New Roman"/>
          <w:spacing w:val="-4"/>
          <w:sz w:val="28"/>
          <w:szCs w:val="28"/>
        </w:rPr>
        <w:t xml:space="preserve"> Полтавского муниципального района Омской области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F20E6C">
        <w:rPr>
          <w:rFonts w:ascii="Times New Roman" w:hAnsi="Times New Roman" w:cs="Times New Roman"/>
          <w:sz w:val="28"/>
          <w:szCs w:val="28"/>
        </w:rPr>
        <w:t>2025</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F20E6C">
        <w:rPr>
          <w:rFonts w:ascii="Times New Roman" w:hAnsi="Times New Roman" w:cs="Times New Roman"/>
          <w:sz w:val="28"/>
          <w:szCs w:val="28"/>
        </w:rPr>
        <w:t>2025</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w:t>
      </w:r>
      <w:proofErr w:type="gramStart"/>
      <w:r w:rsidR="00A161CC" w:rsidRPr="007F548A">
        <w:rPr>
          <w:rFonts w:ascii="Times New Roman" w:hAnsi="Times New Roman" w:cs="Times New Roman"/>
          <w:sz w:val="28"/>
          <w:szCs w:val="28"/>
        </w:rPr>
        <w:t>поселения</w:t>
      </w:r>
      <w:proofErr w:type="gramEnd"/>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w:t>
      </w:r>
      <w:r w:rsidRPr="007F548A">
        <w:rPr>
          <w:rFonts w:ascii="Times New Roman" w:hAnsi="Times New Roman" w:cs="Times New Roman"/>
          <w:sz w:val="28"/>
          <w:szCs w:val="28"/>
        </w:rPr>
        <w:lastRenderedPageBreak/>
        <w:t>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EB741B" w:rsidRPr="007F548A">
        <w:rPr>
          <w:rFonts w:ascii="Times New Roman" w:hAnsi="Times New Roman" w:cs="Times New Roman"/>
          <w:sz w:val="28"/>
          <w:szCs w:val="28"/>
        </w:rPr>
        <w:t>Ворошиловского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 бе</w:t>
      </w:r>
      <w:r w:rsidR="0087683C" w:rsidRPr="007F548A">
        <w:rPr>
          <w:rFonts w:ascii="Times New Roman" w:hAnsi="Times New Roman" w:cs="Times New Roman"/>
          <w:sz w:val="28"/>
          <w:szCs w:val="28"/>
        </w:rPr>
        <w:t>з внесения изменений в настоящее решение</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2025</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2026</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F20E6C">
        <w:rPr>
          <w:rFonts w:ascii="Times New Roman" w:hAnsi="Times New Roman" w:cs="Times New Roman"/>
          <w:sz w:val="28"/>
          <w:szCs w:val="28"/>
        </w:rPr>
        <w:t>2027</w:t>
      </w:r>
      <w:r w:rsidR="006156C0">
        <w:rPr>
          <w:rFonts w:ascii="Times New Roman" w:hAnsi="Times New Roman" w:cs="Times New Roman"/>
          <w:sz w:val="28"/>
          <w:szCs w:val="28"/>
        </w:rPr>
        <w:t xml:space="preserve"> год в размере 2</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proofErr w:type="spellStart"/>
      <w:r w:rsidR="006156C0">
        <w:rPr>
          <w:rFonts w:ascii="Times New Roman" w:hAnsi="Times New Roman" w:cs="Times New Roman"/>
          <w:sz w:val="28"/>
          <w:szCs w:val="28"/>
        </w:rPr>
        <w:t>Соловьевского</w:t>
      </w:r>
      <w:proofErr w:type="spellEnd"/>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proofErr w:type="spellStart"/>
      <w:r w:rsidR="006156C0">
        <w:rPr>
          <w:rFonts w:ascii="Times New Roman" w:hAnsi="Times New Roman" w:cs="Times New Roman"/>
          <w:sz w:val="28"/>
          <w:szCs w:val="28"/>
        </w:rPr>
        <w:t>Соловьевского</w:t>
      </w:r>
      <w:proofErr w:type="spellEnd"/>
      <w:r w:rsidR="006156C0" w:rsidRPr="007F548A">
        <w:rPr>
          <w:rFonts w:ascii="Times New Roman" w:hAnsi="Times New Roman" w:cs="Times New Roman"/>
          <w:sz w:val="28"/>
          <w:szCs w:val="28"/>
        </w:rPr>
        <w:t xml:space="preserve"> </w:t>
      </w:r>
      <w:r w:rsidR="00615F1E" w:rsidRPr="007F548A">
        <w:rPr>
          <w:rFonts w:ascii="Times New Roman" w:hAnsi="Times New Roman" w:cs="Times New Roman"/>
          <w:sz w:val="28"/>
          <w:szCs w:val="28"/>
        </w:rPr>
        <w:t>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1. </w:t>
      </w:r>
      <w:proofErr w:type="gramStart"/>
      <w:r w:rsidR="00F20E6C">
        <w:rPr>
          <w:rFonts w:ascii="Times New Roman" w:hAnsi="Times New Roman" w:cs="Times New Roman"/>
          <w:sz w:val="28"/>
          <w:szCs w:val="28"/>
        </w:rPr>
        <w:t>Не допускается увеличение в 2025 году и в плановом периоде 2026 и 2027</w:t>
      </w:r>
      <w:r>
        <w:rPr>
          <w:rFonts w:ascii="Times New Roman" w:hAnsi="Times New Roman" w:cs="Times New Roman"/>
          <w:sz w:val="28"/>
          <w:szCs w:val="28"/>
        </w:rPr>
        <w:t xml:space="preserve"> годов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и работников органов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Увеличение численности работников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возможно в случаях:</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1) передачи им функций, осуществлявшихся органами местного самоуправления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путем сокращения численности муниципальных служащих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2) создания муниципальных учреждений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5463AE" w:rsidRDefault="005463AE" w:rsidP="005463AE">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lastRenderedPageBreak/>
        <w:t xml:space="preserve">3) увеличения объема муниципальных услуг (работ), оказываемых (выполняемых) муниципальными учреждениями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w:t>
      </w:r>
    </w:p>
    <w:p w:rsidR="005463AE" w:rsidRDefault="005463AE"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6</w:t>
      </w:r>
      <w:r w:rsidR="003668C8" w:rsidRPr="007F548A">
        <w:rPr>
          <w:rFonts w:ascii="Times New Roman" w:hAnsi="Times New Roman" w:cs="Times New Roman"/>
          <w:sz w:val="28"/>
          <w:szCs w:val="28"/>
        </w:rPr>
        <w:t>. Межбюджетные трансферты</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Утвердить:</w:t>
      </w:r>
    </w:p>
    <w:p w:rsidR="003668C8" w:rsidRPr="007F548A" w:rsidRDefault="00A3298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9E2567">
        <w:rPr>
          <w:rFonts w:ascii="Times New Roman" w:hAnsi="Times New Roman" w:cs="Times New Roman"/>
          <w:sz w:val="28"/>
          <w:szCs w:val="28"/>
        </w:rPr>
        <w:t xml:space="preserve">7 283 419,43 </w:t>
      </w:r>
      <w:r w:rsidRPr="007F548A">
        <w:rPr>
          <w:rFonts w:ascii="Times New Roman" w:hAnsi="Times New Roman" w:cs="Times New Roman"/>
          <w:sz w:val="28"/>
          <w:szCs w:val="28"/>
        </w:rPr>
        <w:t xml:space="preserve">руб., в </w:t>
      </w:r>
      <w:r>
        <w:rPr>
          <w:rFonts w:ascii="Times New Roman" w:hAnsi="Times New Roman" w:cs="Times New Roman"/>
          <w:sz w:val="28"/>
          <w:szCs w:val="28"/>
        </w:rPr>
        <w:t>2026 году в сумме</w:t>
      </w:r>
      <w:r w:rsidRPr="007F548A">
        <w:rPr>
          <w:rFonts w:ascii="Times New Roman" w:hAnsi="Times New Roman" w:cs="Times New Roman"/>
          <w:sz w:val="28"/>
          <w:szCs w:val="28"/>
        </w:rPr>
        <w:t xml:space="preserve"> </w:t>
      </w:r>
      <w:r>
        <w:rPr>
          <w:rFonts w:ascii="Times New Roman" w:hAnsi="Times New Roman" w:cs="Times New Roman"/>
          <w:sz w:val="28"/>
          <w:szCs w:val="28"/>
        </w:rPr>
        <w:t>2 853 038,10</w:t>
      </w:r>
      <w:r w:rsidRPr="007F548A">
        <w:rPr>
          <w:rFonts w:ascii="Times New Roman" w:hAnsi="Times New Roman" w:cs="Times New Roman"/>
          <w:sz w:val="28"/>
          <w:szCs w:val="28"/>
        </w:rPr>
        <w:t xml:space="preserve"> руб. и в </w:t>
      </w:r>
      <w:r>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Pr>
          <w:rFonts w:ascii="Times New Roman" w:hAnsi="Times New Roman" w:cs="Times New Roman"/>
          <w:sz w:val="28"/>
          <w:szCs w:val="28"/>
        </w:rPr>
        <w:t>2 994 207,27</w:t>
      </w:r>
      <w:r w:rsidRPr="007F548A">
        <w:rPr>
          <w:rFonts w:ascii="Times New Roman" w:hAnsi="Times New Roman" w:cs="Times New Roman"/>
          <w:sz w:val="28"/>
          <w:szCs w:val="28"/>
        </w:rPr>
        <w:t xml:space="preserve"> </w:t>
      </w:r>
      <w:proofErr w:type="spellStart"/>
      <w:r>
        <w:rPr>
          <w:rFonts w:ascii="Times New Roman" w:hAnsi="Times New Roman" w:cs="Times New Roman"/>
          <w:sz w:val="28"/>
          <w:szCs w:val="28"/>
        </w:rPr>
        <w:t>руб</w:t>
      </w:r>
      <w:proofErr w:type="spellEnd"/>
      <w:r w:rsidR="003668C8"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году в сумме </w:t>
      </w:r>
      <w:r w:rsidR="00B735C2">
        <w:rPr>
          <w:rFonts w:ascii="Times New Roman" w:hAnsi="Times New Roman" w:cs="Times New Roman"/>
          <w:sz w:val="28"/>
          <w:szCs w:val="28"/>
        </w:rPr>
        <w:t>427 658,00</w:t>
      </w:r>
      <w:r w:rsidRPr="007F548A">
        <w:rPr>
          <w:rFonts w:ascii="Times New Roman" w:hAnsi="Times New Roman" w:cs="Times New Roman"/>
          <w:sz w:val="28"/>
          <w:szCs w:val="28"/>
        </w:rPr>
        <w:t xml:space="preserve"> руб., в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 и в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году в сумме </w:t>
      </w:r>
      <w:r w:rsidR="00121EC4" w:rsidRPr="007F548A">
        <w:rPr>
          <w:rFonts w:ascii="Times New Roman" w:hAnsi="Times New Roman" w:cs="Times New Roman"/>
          <w:sz w:val="28"/>
          <w:szCs w:val="28"/>
        </w:rPr>
        <w:t>0,00</w:t>
      </w:r>
      <w:r w:rsidRPr="007F548A">
        <w:rPr>
          <w:rFonts w:ascii="Times New Roman" w:hAnsi="Times New Roman" w:cs="Times New Roman"/>
          <w:sz w:val="28"/>
          <w:szCs w:val="28"/>
        </w:rPr>
        <w:t xml:space="preserve"> руб.</w:t>
      </w:r>
    </w:p>
    <w:p w:rsidR="003668C8" w:rsidRPr="007F548A"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7</w:t>
      </w:r>
      <w:r w:rsidR="003668C8" w:rsidRPr="007F548A">
        <w:rPr>
          <w:rFonts w:ascii="Times New Roman" w:hAnsi="Times New Roman" w:cs="Times New Roman"/>
          <w:sz w:val="28"/>
          <w:szCs w:val="28"/>
        </w:rPr>
        <w:t xml:space="preserve">. Управление </w:t>
      </w:r>
      <w:r w:rsidR="00CE7282" w:rsidRPr="007F548A">
        <w:rPr>
          <w:rFonts w:ascii="Times New Roman" w:hAnsi="Times New Roman" w:cs="Times New Roman"/>
          <w:sz w:val="28"/>
          <w:szCs w:val="28"/>
        </w:rPr>
        <w:t>муниципальным</w:t>
      </w:r>
      <w:r w:rsidR="003668C8" w:rsidRPr="007F548A">
        <w:rPr>
          <w:rFonts w:ascii="Times New Roman" w:hAnsi="Times New Roman" w:cs="Times New Roman"/>
          <w:sz w:val="28"/>
          <w:szCs w:val="28"/>
        </w:rPr>
        <w:t xml:space="preserve"> долгом </w:t>
      </w:r>
      <w:proofErr w:type="spellStart"/>
      <w:r w:rsidR="006156C0">
        <w:rPr>
          <w:rFonts w:ascii="Times New Roman" w:hAnsi="Times New Roman" w:cs="Times New Roman"/>
          <w:sz w:val="28"/>
          <w:szCs w:val="28"/>
        </w:rPr>
        <w:t>Соловьевского</w:t>
      </w:r>
      <w:proofErr w:type="spellEnd"/>
      <w:r w:rsidRPr="007F548A">
        <w:rPr>
          <w:rFonts w:ascii="Times New Roman" w:hAnsi="Times New Roman" w:cs="Times New Roman"/>
          <w:sz w:val="28"/>
          <w:szCs w:val="28"/>
        </w:rPr>
        <w:t xml:space="preserve"> сельского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proofErr w:type="spellStart"/>
      <w:r w:rsidR="006156C0">
        <w:rPr>
          <w:rFonts w:ascii="Times New Roman" w:hAnsi="Times New Roman" w:cs="Times New Roman"/>
          <w:sz w:val="28"/>
          <w:szCs w:val="28"/>
        </w:rPr>
        <w:t>Соловьевского</w:t>
      </w:r>
      <w:proofErr w:type="spellEnd"/>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527AC6">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527AC6">
        <w:rPr>
          <w:rFonts w:ascii="Times New Roman" w:hAnsi="Times New Roman" w:cs="Times New Roman"/>
          <w:sz w:val="28"/>
          <w:szCs w:val="28"/>
        </w:rPr>
        <w:t>2027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202</w:t>
      </w:r>
      <w:r w:rsidR="00527AC6">
        <w:rPr>
          <w:rFonts w:ascii="Times New Roman" w:hAnsi="Times New Roman" w:cs="Times New Roman"/>
          <w:sz w:val="28"/>
          <w:szCs w:val="28"/>
        </w:rPr>
        <w:t>8</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534B8E">
        <w:rPr>
          <w:rFonts w:ascii="Times New Roman" w:hAnsi="Times New Roman" w:cs="Times New Roman"/>
          <w:sz w:val="28"/>
          <w:szCs w:val="28"/>
        </w:rPr>
        <w:t>0,00</w:t>
      </w:r>
      <w:r w:rsidR="00E135F2" w:rsidRPr="007F548A">
        <w:rPr>
          <w:rFonts w:ascii="Times New Roman" w:hAnsi="Times New Roman" w:cs="Times New Roman"/>
          <w:sz w:val="28"/>
          <w:szCs w:val="28"/>
        </w:rPr>
        <w:t xml:space="preserve"> руб.,  в </w:t>
      </w:r>
      <w:r w:rsidR="00527AC6">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534B8E">
        <w:rPr>
          <w:rFonts w:ascii="Times New Roman" w:hAnsi="Times New Roman" w:cs="Times New Roman"/>
          <w:sz w:val="28"/>
          <w:szCs w:val="28"/>
        </w:rPr>
        <w:t>2</w:t>
      </w:r>
      <w:r w:rsidR="00527AC6">
        <w:rPr>
          <w:rFonts w:ascii="Times New Roman" w:hAnsi="Times New Roman" w:cs="Times New Roman"/>
          <w:sz w:val="28"/>
          <w:szCs w:val="28"/>
        </w:rPr>
        <w:t>027</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год и на плановый период </w:t>
      </w:r>
      <w:r w:rsidR="00FD4331">
        <w:rPr>
          <w:rFonts w:ascii="Times New Roman" w:hAnsi="Times New Roman" w:cs="Times New Roman"/>
          <w:sz w:val="28"/>
          <w:szCs w:val="28"/>
        </w:rPr>
        <w:t>202</w:t>
      </w:r>
      <w:r w:rsidR="00527AC6">
        <w:rPr>
          <w:rFonts w:ascii="Times New Roman" w:hAnsi="Times New Roman" w:cs="Times New Roman"/>
          <w:sz w:val="28"/>
          <w:szCs w:val="28"/>
        </w:rPr>
        <w:t>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003668C8" w:rsidRPr="007F548A">
        <w:rPr>
          <w:rFonts w:ascii="Times New Roman" w:hAnsi="Times New Roman" w:cs="Times New Roman"/>
          <w:sz w:val="28"/>
          <w:szCs w:val="28"/>
        </w:rPr>
        <w:t xml:space="preserve"> годов согласно </w:t>
      </w:r>
      <w:hyperlink r:id="rId14"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proofErr w:type="spellStart"/>
      <w:r w:rsidR="006156C0">
        <w:rPr>
          <w:rFonts w:ascii="Times New Roman" w:hAnsi="Times New Roman" w:cs="Times New Roman"/>
          <w:sz w:val="28"/>
          <w:szCs w:val="28"/>
        </w:rPr>
        <w:t>Соловьевского</w:t>
      </w:r>
      <w:proofErr w:type="spellEnd"/>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527AC6">
        <w:rPr>
          <w:rFonts w:ascii="Times New Roman" w:hAnsi="Times New Roman" w:cs="Times New Roman"/>
          <w:sz w:val="28"/>
          <w:szCs w:val="28"/>
        </w:rPr>
        <w:t>2025</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527AC6">
        <w:rPr>
          <w:rFonts w:ascii="Times New Roman" w:hAnsi="Times New Roman" w:cs="Times New Roman"/>
          <w:sz w:val="28"/>
          <w:szCs w:val="28"/>
        </w:rPr>
        <w:t>2026</w:t>
      </w:r>
      <w:r w:rsidR="00E135F2" w:rsidRPr="007F548A">
        <w:rPr>
          <w:rFonts w:ascii="Times New Roman" w:hAnsi="Times New Roman" w:cs="Times New Roman"/>
          <w:sz w:val="28"/>
          <w:szCs w:val="28"/>
        </w:rPr>
        <w:t xml:space="preserve"> и </w:t>
      </w:r>
      <w:r w:rsidR="00527AC6">
        <w:rPr>
          <w:rFonts w:ascii="Times New Roman" w:hAnsi="Times New Roman" w:cs="Times New Roman"/>
          <w:sz w:val="28"/>
          <w:szCs w:val="28"/>
        </w:rPr>
        <w:t>2027</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D0212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proofErr w:type="spellStart"/>
      <w:r w:rsidR="006156C0">
        <w:rPr>
          <w:rFonts w:ascii="Times New Roman" w:hAnsi="Times New Roman" w:cs="Times New Roman"/>
          <w:sz w:val="28"/>
          <w:szCs w:val="28"/>
        </w:rPr>
        <w:t>Соловьевского</w:t>
      </w:r>
      <w:proofErr w:type="spellEnd"/>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B705FC" w:rsidRDefault="00B705F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F466F" w:rsidRPr="007F548A" w:rsidRDefault="001F466F" w:rsidP="001F466F">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527AC6">
        <w:rPr>
          <w:rFonts w:ascii="Times New Roman" w:hAnsi="Times New Roman" w:cs="Times New Roman"/>
          <w:sz w:val="28"/>
          <w:szCs w:val="28"/>
        </w:rPr>
        <w:t>2025</w:t>
      </w:r>
      <w:r w:rsidRPr="000B1E3F">
        <w:rPr>
          <w:rFonts w:ascii="Times New Roman" w:hAnsi="Times New Roman" w:cs="Times New Roman"/>
          <w:sz w:val="28"/>
          <w:szCs w:val="28"/>
        </w:rPr>
        <w:t xml:space="preserve"> года</w:t>
      </w:r>
      <w:r>
        <w:rPr>
          <w:rFonts w:ascii="Times New Roman" w:hAnsi="Times New Roman" w:cs="Times New Roman"/>
          <w:sz w:val="28"/>
          <w:szCs w:val="28"/>
        </w:rPr>
        <w:t>, за исключением не</w:t>
      </w:r>
      <w:r w:rsidRPr="007F548A">
        <w:rPr>
          <w:rFonts w:ascii="Times New Roman" w:hAnsi="Times New Roman" w:cs="Times New Roman"/>
          <w:sz w:val="28"/>
          <w:szCs w:val="28"/>
        </w:rPr>
        <w:t>использованны</w:t>
      </w:r>
      <w:r>
        <w:rPr>
          <w:rFonts w:ascii="Times New Roman" w:hAnsi="Times New Roman" w:cs="Times New Roman"/>
          <w:sz w:val="28"/>
          <w:szCs w:val="28"/>
        </w:rPr>
        <w:t>х</w:t>
      </w:r>
      <w:r w:rsidRPr="007F548A">
        <w:rPr>
          <w:rFonts w:ascii="Times New Roman" w:hAnsi="Times New Roman" w:cs="Times New Roman"/>
          <w:sz w:val="28"/>
          <w:szCs w:val="28"/>
        </w:rPr>
        <w:t xml:space="preserve"> </w:t>
      </w:r>
      <w:r>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w:t>
      </w:r>
      <w:r w:rsidR="00527AC6">
        <w:rPr>
          <w:rFonts w:ascii="Times New Roman" w:hAnsi="Times New Roman" w:cs="Times New Roman"/>
          <w:sz w:val="28"/>
          <w:szCs w:val="28"/>
        </w:rPr>
        <w:t>аправляются на увеличение в 2025</w:t>
      </w:r>
      <w:r>
        <w:rPr>
          <w:rFonts w:ascii="Times New Roman" w:hAnsi="Times New Roman" w:cs="Times New Roman"/>
          <w:sz w:val="28"/>
          <w:szCs w:val="28"/>
        </w:rPr>
        <w:t xml:space="preserve"> году бюджетных ассигнований на оплату заключенных от имени </w:t>
      </w:r>
      <w:proofErr w:type="spellStart"/>
      <w:r w:rsidR="006156C0">
        <w:rPr>
          <w:rFonts w:ascii="Times New Roman" w:hAnsi="Times New Roman" w:cs="Times New Roman"/>
          <w:sz w:val="28"/>
          <w:szCs w:val="28"/>
        </w:rPr>
        <w:t>Соловьевского</w:t>
      </w:r>
      <w:proofErr w:type="spellEnd"/>
      <w:r>
        <w:rPr>
          <w:rFonts w:ascii="Times New Roman" w:hAnsi="Times New Roman" w:cs="Times New Roman"/>
          <w:sz w:val="28"/>
          <w:szCs w:val="28"/>
        </w:rPr>
        <w:t xml:space="preserve">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Pr>
          <w:rFonts w:ascii="Times New Roman" w:hAnsi="Times New Roman" w:cs="Times New Roman"/>
          <w:sz w:val="28"/>
          <w:szCs w:val="28"/>
        </w:rPr>
        <w:t xml:space="preserve"> в соответствии с условиями этих муници</w:t>
      </w:r>
      <w:r w:rsidR="00527AC6">
        <w:rPr>
          <w:rFonts w:ascii="Times New Roman" w:hAnsi="Times New Roman" w:cs="Times New Roman"/>
          <w:sz w:val="28"/>
          <w:szCs w:val="28"/>
        </w:rPr>
        <w:t>пальных контрактов оплате в 2024</w:t>
      </w:r>
      <w:r>
        <w:rPr>
          <w:rFonts w:ascii="Times New Roman" w:hAnsi="Times New Roman" w:cs="Times New Roman"/>
          <w:sz w:val="28"/>
          <w:szCs w:val="28"/>
        </w:rPr>
        <w:t xml:space="preserve"> году, в объеме, не превышающем сумму остатка не использов</w:t>
      </w:r>
      <w:r w:rsidR="00527AC6">
        <w:rPr>
          <w:rFonts w:ascii="Times New Roman" w:hAnsi="Times New Roman" w:cs="Times New Roman"/>
          <w:sz w:val="28"/>
          <w:szCs w:val="28"/>
        </w:rPr>
        <w:t>анных на 1 января 2025</w:t>
      </w:r>
      <w:r>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1F466F" w:rsidRDefault="001F466F" w:rsidP="001F466F">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w:t>
      </w:r>
      <w:r w:rsidR="00DA37F4">
        <w:rPr>
          <w:rFonts w:ascii="Times New Roman" w:hAnsi="Times New Roman" w:cs="Times New Roman"/>
          <w:sz w:val="28"/>
          <w:szCs w:val="28"/>
        </w:rPr>
        <w:t>тоящее решение вступает в силу</w:t>
      </w:r>
      <w:r w:rsidRPr="007F548A">
        <w:rPr>
          <w:rFonts w:ascii="Times New Roman" w:hAnsi="Times New Roman" w:cs="Times New Roman"/>
          <w:sz w:val="28"/>
          <w:szCs w:val="28"/>
        </w:rPr>
        <w:t xml:space="preserve"> 1 января </w:t>
      </w:r>
      <w:r w:rsidR="00527AC6">
        <w:rPr>
          <w:rFonts w:ascii="Times New Roman" w:hAnsi="Times New Roman" w:cs="Times New Roman"/>
          <w:sz w:val="28"/>
          <w:szCs w:val="28"/>
        </w:rPr>
        <w:t>2025</w:t>
      </w:r>
      <w:r w:rsidRPr="007F548A">
        <w:rPr>
          <w:rFonts w:ascii="Times New Roman" w:hAnsi="Times New Roman" w:cs="Times New Roman"/>
          <w:sz w:val="28"/>
          <w:szCs w:val="28"/>
        </w:rPr>
        <w:t xml:space="preserve"> года и действует по 31 декабря </w:t>
      </w:r>
      <w:r w:rsidR="00DA37F4">
        <w:rPr>
          <w:rFonts w:ascii="Times New Roman" w:hAnsi="Times New Roman" w:cs="Times New Roman"/>
          <w:sz w:val="28"/>
          <w:szCs w:val="28"/>
        </w:rPr>
        <w:t>2025</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DA37F4" w:rsidRDefault="00DA37F4" w:rsidP="00DA37F4">
      <w:pPr>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 При изменении в 2025 году показателей сводной бюджетной росписи местного бюджета в соответствии с пунктом 3 статьи 217 Бюджетного кодекса Российской Федерации, пунктом 4 статьи 3 настоящего Решения и отсутствии возможности отражения в местном бюджете указанных изменений в 2025 году настоящий Закон действует до 15 марта 2026 года.</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7F548A" w:rsidRDefault="006156C0" w:rsidP="007F548A">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7F548A" w:rsidRPr="007F548A">
        <w:rPr>
          <w:rFonts w:ascii="Times New Roman" w:hAnsi="Times New Roman" w:cs="Times New Roman"/>
          <w:sz w:val="28"/>
          <w:szCs w:val="28"/>
        </w:rPr>
        <w:t xml:space="preserve"> сельского поселения</w:t>
      </w:r>
    </w:p>
    <w:p w:rsidR="007F548A" w:rsidRPr="00407623" w:rsidRDefault="007F548A" w:rsidP="007F548A">
      <w:pPr>
        <w:autoSpaceDE w:val="0"/>
        <w:autoSpaceDN w:val="0"/>
        <w:adjustRightInd w:val="0"/>
        <w:spacing w:after="0" w:line="240" w:lineRule="auto"/>
        <w:jc w:val="both"/>
        <w:rPr>
          <w:rFonts w:ascii="Times New Roman" w:hAnsi="Times New Roman" w:cs="Times New Roman"/>
          <w:sz w:val="28"/>
          <w:szCs w:val="28"/>
        </w:rPr>
      </w:pPr>
      <w:r w:rsidRPr="007F548A">
        <w:rPr>
          <w:rFonts w:ascii="Times New Roman" w:hAnsi="Times New Roman" w:cs="Times New Roman"/>
          <w:sz w:val="28"/>
          <w:szCs w:val="28"/>
        </w:rPr>
        <w:t xml:space="preserve">Полтавского муниципального района               </w:t>
      </w:r>
      <w:r w:rsidR="006156C0">
        <w:rPr>
          <w:rFonts w:ascii="Times New Roman" w:hAnsi="Times New Roman" w:cs="Times New Roman"/>
          <w:sz w:val="28"/>
          <w:szCs w:val="28"/>
        </w:rPr>
        <w:t xml:space="preserve">                             </w:t>
      </w:r>
      <w:r w:rsidRPr="007F548A">
        <w:rPr>
          <w:rFonts w:ascii="Times New Roman" w:hAnsi="Times New Roman" w:cs="Times New Roman"/>
          <w:sz w:val="28"/>
          <w:szCs w:val="28"/>
        </w:rPr>
        <w:t xml:space="preserve">   </w:t>
      </w:r>
      <w:r>
        <w:rPr>
          <w:rFonts w:ascii="Times New Roman" w:hAnsi="Times New Roman" w:cs="Times New Roman"/>
          <w:sz w:val="28"/>
          <w:szCs w:val="28"/>
        </w:rPr>
        <w:t>С.</w:t>
      </w:r>
      <w:r w:rsidR="006156C0">
        <w:rPr>
          <w:rFonts w:ascii="Times New Roman" w:hAnsi="Times New Roman" w:cs="Times New Roman"/>
          <w:sz w:val="28"/>
          <w:szCs w:val="28"/>
        </w:rPr>
        <w:t xml:space="preserve">В. </w:t>
      </w:r>
      <w:proofErr w:type="spellStart"/>
      <w:r w:rsidR="006156C0">
        <w:rPr>
          <w:rFonts w:ascii="Times New Roman" w:hAnsi="Times New Roman" w:cs="Times New Roman"/>
          <w:sz w:val="28"/>
          <w:szCs w:val="28"/>
        </w:rPr>
        <w:t>Дрейхель</w:t>
      </w:r>
      <w:proofErr w:type="spellEnd"/>
    </w:p>
    <w:p w:rsidR="007F548A" w:rsidRPr="00407623" w:rsidRDefault="007F548A" w:rsidP="00407623">
      <w:pPr>
        <w:spacing w:after="0" w:line="240" w:lineRule="auto"/>
        <w:rPr>
          <w:rFonts w:ascii="Times New Roman" w:hAnsi="Times New Roman" w:cs="Times New Roman"/>
          <w:sz w:val="28"/>
          <w:szCs w:val="28"/>
        </w:rPr>
      </w:pPr>
    </w:p>
    <w:sectPr w:rsidR="007F548A" w:rsidRPr="00407623" w:rsidSect="00C64387">
      <w:pgSz w:w="11906" w:h="16838"/>
      <w:pgMar w:top="1134" w:right="709" w:bottom="851"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A46" w:rsidRDefault="00056A46" w:rsidP="00A5511C">
      <w:pPr>
        <w:spacing w:after="0" w:line="240" w:lineRule="auto"/>
      </w:pPr>
      <w:r>
        <w:separator/>
      </w:r>
    </w:p>
  </w:endnote>
  <w:endnote w:type="continuationSeparator" w:id="1">
    <w:p w:rsidR="00056A46" w:rsidRDefault="00056A46" w:rsidP="00A55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A46" w:rsidRDefault="00056A46" w:rsidP="00A5511C">
      <w:pPr>
        <w:spacing w:after="0" w:line="240" w:lineRule="auto"/>
      </w:pPr>
      <w:r>
        <w:separator/>
      </w:r>
    </w:p>
  </w:footnote>
  <w:footnote w:type="continuationSeparator" w:id="1">
    <w:p w:rsidR="00056A46" w:rsidRDefault="00056A46" w:rsidP="00A551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56A46"/>
    <w:rsid w:val="00066D2C"/>
    <w:rsid w:val="00083C7A"/>
    <w:rsid w:val="0009248B"/>
    <w:rsid w:val="000A007D"/>
    <w:rsid w:val="000B1E3F"/>
    <w:rsid w:val="000B5D38"/>
    <w:rsid w:val="000E7B6B"/>
    <w:rsid w:val="00121EC4"/>
    <w:rsid w:val="00145424"/>
    <w:rsid w:val="00197C1A"/>
    <w:rsid w:val="001A05C4"/>
    <w:rsid w:val="001B3C1E"/>
    <w:rsid w:val="001D51EF"/>
    <w:rsid w:val="001F466F"/>
    <w:rsid w:val="002501C6"/>
    <w:rsid w:val="00250E4D"/>
    <w:rsid w:val="00261603"/>
    <w:rsid w:val="0029387D"/>
    <w:rsid w:val="002A5428"/>
    <w:rsid w:val="002D68E3"/>
    <w:rsid w:val="002E0690"/>
    <w:rsid w:val="002E7B72"/>
    <w:rsid w:val="00300DBC"/>
    <w:rsid w:val="003077D7"/>
    <w:rsid w:val="003249C1"/>
    <w:rsid w:val="00334AE1"/>
    <w:rsid w:val="003602FA"/>
    <w:rsid w:val="003668C8"/>
    <w:rsid w:val="003818BF"/>
    <w:rsid w:val="00392ED1"/>
    <w:rsid w:val="0039345C"/>
    <w:rsid w:val="003A5A6C"/>
    <w:rsid w:val="003B17C4"/>
    <w:rsid w:val="003E6410"/>
    <w:rsid w:val="00407623"/>
    <w:rsid w:val="00410C1A"/>
    <w:rsid w:val="00420413"/>
    <w:rsid w:val="004243C2"/>
    <w:rsid w:val="004437B8"/>
    <w:rsid w:val="004538FF"/>
    <w:rsid w:val="0046404D"/>
    <w:rsid w:val="00482A3F"/>
    <w:rsid w:val="004A3E53"/>
    <w:rsid w:val="004E34B8"/>
    <w:rsid w:val="004F3C26"/>
    <w:rsid w:val="00507EB7"/>
    <w:rsid w:val="005266CB"/>
    <w:rsid w:val="00527AC6"/>
    <w:rsid w:val="00534B8E"/>
    <w:rsid w:val="005379B3"/>
    <w:rsid w:val="005410C3"/>
    <w:rsid w:val="005463AE"/>
    <w:rsid w:val="00582AD3"/>
    <w:rsid w:val="005940CF"/>
    <w:rsid w:val="005D3318"/>
    <w:rsid w:val="005D335D"/>
    <w:rsid w:val="005E2B58"/>
    <w:rsid w:val="005E5215"/>
    <w:rsid w:val="005F1BC8"/>
    <w:rsid w:val="00610D44"/>
    <w:rsid w:val="006156C0"/>
    <w:rsid w:val="00615F1E"/>
    <w:rsid w:val="00622F73"/>
    <w:rsid w:val="00624855"/>
    <w:rsid w:val="00653336"/>
    <w:rsid w:val="00656878"/>
    <w:rsid w:val="00666873"/>
    <w:rsid w:val="006865AE"/>
    <w:rsid w:val="0069015F"/>
    <w:rsid w:val="0069622D"/>
    <w:rsid w:val="006A5F91"/>
    <w:rsid w:val="006B1CF5"/>
    <w:rsid w:val="006D29A5"/>
    <w:rsid w:val="006F6485"/>
    <w:rsid w:val="00703B0D"/>
    <w:rsid w:val="007117C7"/>
    <w:rsid w:val="00720FD2"/>
    <w:rsid w:val="00735D9E"/>
    <w:rsid w:val="0077778D"/>
    <w:rsid w:val="0079082A"/>
    <w:rsid w:val="00795EE1"/>
    <w:rsid w:val="007A556F"/>
    <w:rsid w:val="007B6A00"/>
    <w:rsid w:val="007F548A"/>
    <w:rsid w:val="00803D78"/>
    <w:rsid w:val="008072DF"/>
    <w:rsid w:val="0083245B"/>
    <w:rsid w:val="00851453"/>
    <w:rsid w:val="0086694E"/>
    <w:rsid w:val="0087683C"/>
    <w:rsid w:val="00897E79"/>
    <w:rsid w:val="008B0048"/>
    <w:rsid w:val="008C3CB3"/>
    <w:rsid w:val="008E23A7"/>
    <w:rsid w:val="00914B19"/>
    <w:rsid w:val="009261E7"/>
    <w:rsid w:val="00934AE4"/>
    <w:rsid w:val="00955A1C"/>
    <w:rsid w:val="009579D3"/>
    <w:rsid w:val="00980EF2"/>
    <w:rsid w:val="009921AB"/>
    <w:rsid w:val="009B2455"/>
    <w:rsid w:val="009E2567"/>
    <w:rsid w:val="009E38FC"/>
    <w:rsid w:val="009E498E"/>
    <w:rsid w:val="009F193F"/>
    <w:rsid w:val="009F5CF4"/>
    <w:rsid w:val="00A0030C"/>
    <w:rsid w:val="00A01C09"/>
    <w:rsid w:val="00A048C6"/>
    <w:rsid w:val="00A161CC"/>
    <w:rsid w:val="00A17C39"/>
    <w:rsid w:val="00A32989"/>
    <w:rsid w:val="00A360BD"/>
    <w:rsid w:val="00A5511C"/>
    <w:rsid w:val="00A65448"/>
    <w:rsid w:val="00AA1DED"/>
    <w:rsid w:val="00AC0C1C"/>
    <w:rsid w:val="00AE14E1"/>
    <w:rsid w:val="00AF3E80"/>
    <w:rsid w:val="00B1422E"/>
    <w:rsid w:val="00B26923"/>
    <w:rsid w:val="00B37AC4"/>
    <w:rsid w:val="00B6430C"/>
    <w:rsid w:val="00B705FC"/>
    <w:rsid w:val="00B735C2"/>
    <w:rsid w:val="00B763A3"/>
    <w:rsid w:val="00B77F0C"/>
    <w:rsid w:val="00BA31AC"/>
    <w:rsid w:val="00BB7DE7"/>
    <w:rsid w:val="00BC5939"/>
    <w:rsid w:val="00C3027B"/>
    <w:rsid w:val="00C436BE"/>
    <w:rsid w:val="00C463AE"/>
    <w:rsid w:val="00C53B2F"/>
    <w:rsid w:val="00C64387"/>
    <w:rsid w:val="00C7317D"/>
    <w:rsid w:val="00C80FD9"/>
    <w:rsid w:val="00C927CC"/>
    <w:rsid w:val="00CA01A6"/>
    <w:rsid w:val="00CE7282"/>
    <w:rsid w:val="00D0080E"/>
    <w:rsid w:val="00D02129"/>
    <w:rsid w:val="00D26E97"/>
    <w:rsid w:val="00D43232"/>
    <w:rsid w:val="00D4407D"/>
    <w:rsid w:val="00D766F8"/>
    <w:rsid w:val="00D86156"/>
    <w:rsid w:val="00DA37F4"/>
    <w:rsid w:val="00DA69F0"/>
    <w:rsid w:val="00DB53E6"/>
    <w:rsid w:val="00DD3A0C"/>
    <w:rsid w:val="00DE2D70"/>
    <w:rsid w:val="00DE3DE3"/>
    <w:rsid w:val="00E135F2"/>
    <w:rsid w:val="00E45520"/>
    <w:rsid w:val="00E461B1"/>
    <w:rsid w:val="00E62081"/>
    <w:rsid w:val="00E77866"/>
    <w:rsid w:val="00E9281A"/>
    <w:rsid w:val="00E9436A"/>
    <w:rsid w:val="00EA5D28"/>
    <w:rsid w:val="00EB3564"/>
    <w:rsid w:val="00EB568C"/>
    <w:rsid w:val="00EB741B"/>
    <w:rsid w:val="00EC7F60"/>
    <w:rsid w:val="00EE1DC8"/>
    <w:rsid w:val="00EF6604"/>
    <w:rsid w:val="00F07F73"/>
    <w:rsid w:val="00F12C00"/>
    <w:rsid w:val="00F20E6C"/>
    <w:rsid w:val="00F21539"/>
    <w:rsid w:val="00F22808"/>
    <w:rsid w:val="00F51DA2"/>
    <w:rsid w:val="00F568DF"/>
    <w:rsid w:val="00F63EBD"/>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077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4BB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07C33-5623-41C0-AE7B-DDD2E8EC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5</Pages>
  <Words>1858</Words>
  <Characters>10595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57</cp:revision>
  <cp:lastPrinted>2023-11-13T08:26:00Z</cp:lastPrinted>
  <dcterms:created xsi:type="dcterms:W3CDTF">2020-11-10T08:30:00Z</dcterms:created>
  <dcterms:modified xsi:type="dcterms:W3CDTF">2025-05-27T03:10:00Z</dcterms:modified>
</cp:coreProperties>
</file>