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E9305C" w:rsidRDefault="00E9305C" w:rsidP="00E9305C">
      <w:pPr>
        <w:spacing w:after="0"/>
        <w:ind w:right="395"/>
        <w:rPr>
          <w:rFonts w:ascii="Times New Roman" w:hAnsi="Times New Roman" w:cs="Times New Roman"/>
          <w:b/>
          <w:color w:val="1A3345"/>
          <w:sz w:val="36"/>
          <w:szCs w:val="36"/>
        </w:rPr>
      </w:pPr>
    </w:p>
    <w:p w:rsidR="00E9305C" w:rsidRPr="00E9305C" w:rsidRDefault="00E9305C" w:rsidP="00E9305C">
      <w:pPr>
        <w:rPr>
          <w:rFonts w:ascii="Times New Roman" w:hAnsi="Times New Roman" w:cs="Times New Roman"/>
          <w:sz w:val="36"/>
          <w:szCs w:val="36"/>
        </w:rPr>
      </w:pPr>
    </w:p>
    <w:p w:rsidR="00E9305C" w:rsidRPr="00E9305C" w:rsidRDefault="00E9305C" w:rsidP="00E9305C">
      <w:pPr>
        <w:rPr>
          <w:rFonts w:ascii="Times New Roman" w:hAnsi="Times New Roman" w:cs="Times New Roman"/>
          <w:sz w:val="36"/>
          <w:szCs w:val="36"/>
        </w:rPr>
      </w:pPr>
    </w:p>
    <w:p w:rsidR="002E6380" w:rsidRDefault="002E6380" w:rsidP="00EB3229">
      <w:pPr>
        <w:tabs>
          <w:tab w:val="left" w:pos="5430"/>
        </w:tabs>
        <w:rPr>
          <w:rFonts w:ascii="Times New Roman" w:hAnsi="Times New Roman" w:cs="Times New Roman"/>
          <w:sz w:val="36"/>
          <w:szCs w:val="36"/>
        </w:rPr>
      </w:pPr>
    </w:p>
    <w:p w:rsidR="00EB3229" w:rsidRDefault="00EB3229" w:rsidP="00EB3229">
      <w:pPr>
        <w:tabs>
          <w:tab w:val="left" w:pos="59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Соловьевского с/п</w:t>
      </w:r>
    </w:p>
    <w:p w:rsidR="00EB3229" w:rsidRDefault="00EB3229" w:rsidP="00EB3229">
      <w:pPr>
        <w:rPr>
          <w:rFonts w:ascii="Times New Roman" w:hAnsi="Times New Roman" w:cs="Times New Roman"/>
          <w:sz w:val="36"/>
          <w:szCs w:val="36"/>
        </w:rPr>
      </w:pPr>
    </w:p>
    <w:p w:rsidR="00EB3229" w:rsidRPr="00747459" w:rsidRDefault="00EB3229" w:rsidP="00EB3229">
      <w:pPr>
        <w:tabs>
          <w:tab w:val="left" w:pos="15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47459">
        <w:rPr>
          <w:rFonts w:ascii="Times New Roman" w:hAnsi="Times New Roman" w:cs="Times New Roman"/>
          <w:sz w:val="40"/>
          <w:szCs w:val="40"/>
        </w:rPr>
        <w:t>В Соловьевском доме культуры состои</w:t>
      </w:r>
      <w:r w:rsidR="00747459" w:rsidRPr="00747459">
        <w:rPr>
          <w:rFonts w:ascii="Times New Roman" w:hAnsi="Times New Roman" w:cs="Times New Roman"/>
          <w:sz w:val="40"/>
          <w:szCs w:val="40"/>
        </w:rPr>
        <w:t>тся сход граждан по выбору</w:t>
      </w:r>
      <w:r w:rsidRPr="00747459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EB3229" w:rsidRPr="00747459" w:rsidRDefault="00EB3229" w:rsidP="00EB3229">
      <w:pPr>
        <w:tabs>
          <w:tab w:val="left" w:pos="1530"/>
        </w:tabs>
        <w:rPr>
          <w:rFonts w:ascii="Times New Roman" w:hAnsi="Times New Roman" w:cs="Times New Roman"/>
          <w:sz w:val="40"/>
          <w:szCs w:val="40"/>
        </w:rPr>
      </w:pPr>
      <w:r w:rsidRPr="00747459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747459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747459">
        <w:rPr>
          <w:rFonts w:ascii="Times New Roman" w:hAnsi="Times New Roman" w:cs="Times New Roman"/>
          <w:sz w:val="40"/>
          <w:szCs w:val="40"/>
        </w:rPr>
        <w:t>«Инициативного проекта»</w:t>
      </w:r>
    </w:p>
    <w:p w:rsidR="00EB3229" w:rsidRPr="00747459" w:rsidRDefault="00747459" w:rsidP="00EB3229">
      <w:pPr>
        <w:tabs>
          <w:tab w:val="left" w:pos="15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</w:t>
      </w:r>
      <w:r w:rsidRPr="00747459">
        <w:rPr>
          <w:rFonts w:ascii="Times New Roman" w:hAnsi="Times New Roman" w:cs="Times New Roman"/>
          <w:sz w:val="36"/>
          <w:szCs w:val="36"/>
        </w:rPr>
        <w:t>Большая п</w:t>
      </w:r>
      <w:r w:rsidR="00EB3229" w:rsidRPr="00747459">
        <w:rPr>
          <w:rFonts w:ascii="Times New Roman" w:hAnsi="Times New Roman" w:cs="Times New Roman"/>
          <w:sz w:val="36"/>
          <w:szCs w:val="36"/>
        </w:rPr>
        <w:t>росьба присутствовать всем.</w:t>
      </w:r>
    </w:p>
    <w:p w:rsidR="00EB3229" w:rsidRPr="00747459" w:rsidRDefault="00EB3229" w:rsidP="00EB3229">
      <w:pPr>
        <w:rPr>
          <w:rFonts w:ascii="Times New Roman" w:hAnsi="Times New Roman" w:cs="Times New Roman"/>
          <w:sz w:val="36"/>
          <w:szCs w:val="36"/>
        </w:rPr>
      </w:pPr>
    </w:p>
    <w:p w:rsidR="00EB3229" w:rsidRPr="00747459" w:rsidRDefault="00EB3229" w:rsidP="00EB3229">
      <w:pPr>
        <w:rPr>
          <w:rFonts w:ascii="Times New Roman" w:hAnsi="Times New Roman" w:cs="Times New Roman"/>
          <w:sz w:val="36"/>
          <w:szCs w:val="36"/>
        </w:rPr>
      </w:pPr>
    </w:p>
    <w:p w:rsidR="00EB3229" w:rsidRPr="00747459" w:rsidRDefault="00747459" w:rsidP="00747459">
      <w:pPr>
        <w:tabs>
          <w:tab w:val="left" w:pos="6195"/>
        </w:tabs>
        <w:rPr>
          <w:rFonts w:ascii="Times New Roman" w:hAnsi="Times New Roman" w:cs="Times New Roman"/>
          <w:sz w:val="36"/>
          <w:szCs w:val="36"/>
        </w:rPr>
      </w:pPr>
      <w:r w:rsidRPr="00747459">
        <w:rPr>
          <w:rFonts w:ascii="Times New Roman" w:hAnsi="Times New Roman" w:cs="Times New Roman"/>
          <w:sz w:val="36"/>
          <w:szCs w:val="36"/>
        </w:rPr>
        <w:tab/>
      </w:r>
    </w:p>
    <w:p w:rsidR="00EB3229" w:rsidRPr="00747459" w:rsidRDefault="00747459" w:rsidP="00EB3229">
      <w:pPr>
        <w:tabs>
          <w:tab w:val="left" w:pos="6075"/>
        </w:tabs>
        <w:rPr>
          <w:rFonts w:ascii="Times New Roman" w:hAnsi="Times New Roman" w:cs="Times New Roman"/>
          <w:sz w:val="36"/>
          <w:szCs w:val="36"/>
        </w:rPr>
      </w:pPr>
      <w:r w:rsidRPr="0074745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19 августа 2024   в 16:00</w:t>
      </w:r>
    </w:p>
    <w:p w:rsidR="00EB3229" w:rsidRDefault="00EB3229" w:rsidP="00EB3229">
      <w:pPr>
        <w:tabs>
          <w:tab w:val="left" w:pos="47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Соловьевский ДК</w:t>
      </w:r>
    </w:p>
    <w:p w:rsidR="00EB3229" w:rsidRDefault="00EB3229" w:rsidP="00EB3229">
      <w:pPr>
        <w:rPr>
          <w:rFonts w:ascii="Times New Roman" w:hAnsi="Times New Roman" w:cs="Times New Roman"/>
          <w:sz w:val="36"/>
          <w:szCs w:val="36"/>
        </w:rPr>
      </w:pPr>
    </w:p>
    <w:p w:rsidR="00EB3229" w:rsidRPr="00EB3229" w:rsidRDefault="00EB3229" w:rsidP="00EB3229">
      <w:pPr>
        <w:tabs>
          <w:tab w:val="left" w:pos="59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Инициативная группа</w:t>
      </w:r>
    </w:p>
    <w:sectPr w:rsidR="00EB3229" w:rsidRPr="00EB3229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95" w:rsidRDefault="00760495" w:rsidP="00E7080A">
      <w:pPr>
        <w:spacing w:after="0" w:line="240" w:lineRule="auto"/>
      </w:pPr>
      <w:r>
        <w:separator/>
      </w:r>
    </w:p>
  </w:endnote>
  <w:endnote w:type="continuationSeparator" w:id="1">
    <w:p w:rsidR="00760495" w:rsidRDefault="00760495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95" w:rsidRDefault="00760495" w:rsidP="00E7080A">
      <w:pPr>
        <w:spacing w:after="0" w:line="240" w:lineRule="auto"/>
      </w:pPr>
      <w:r>
        <w:separator/>
      </w:r>
    </w:p>
  </w:footnote>
  <w:footnote w:type="continuationSeparator" w:id="1">
    <w:p w:rsidR="00760495" w:rsidRDefault="00760495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7548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7548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7548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4FC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260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705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7EA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34F3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1EDD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459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87D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495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A55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8FF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70D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5C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2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43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Панченко А Ю</dc:creator>
  <cp:keywords/>
  <dc:description/>
  <cp:lastModifiedBy>Владелец</cp:lastModifiedBy>
  <cp:revision>10</cp:revision>
  <cp:lastPrinted>2024-08-16T04:41:00Z</cp:lastPrinted>
  <dcterms:created xsi:type="dcterms:W3CDTF">2021-09-28T11:00:00Z</dcterms:created>
  <dcterms:modified xsi:type="dcterms:W3CDTF">2024-08-16T04:53:00Z</dcterms:modified>
</cp:coreProperties>
</file>